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DF" w:rsidRDefault="00462E78" w:rsidP="005F0EEA">
      <w:pPr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80BB65" wp14:editId="47A1DCFF">
            <wp:simplePos x="0" y="0"/>
            <wp:positionH relativeFrom="column">
              <wp:posOffset>5784215</wp:posOffset>
            </wp:positionH>
            <wp:positionV relativeFrom="paragraph">
              <wp:posOffset>-744220</wp:posOffset>
            </wp:positionV>
            <wp:extent cx="828675" cy="709295"/>
            <wp:effectExtent l="0" t="0" r="9525" b="0"/>
            <wp:wrapTight wrapText="bothSides">
              <wp:wrapPolygon edited="0">
                <wp:start x="0" y="0"/>
                <wp:lineTo x="0" y="20885"/>
                <wp:lineTo x="21352" y="20885"/>
                <wp:lineTo x="213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 &amp; Gtr BTN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A2D" w:rsidRPr="003840A8" w:rsidRDefault="003840A8" w:rsidP="009C2A3F">
      <w:pPr>
        <w:ind w:left="-709" w:firstLine="1429"/>
        <w:jc w:val="center"/>
        <w:rPr>
          <w:rFonts w:ascii="Calibri" w:hAnsi="Calibri"/>
        </w:rPr>
      </w:pPr>
      <w:r w:rsidRPr="003840A8">
        <w:rPr>
          <w:rFonts w:ascii="Calibri" w:hAnsi="Calibri"/>
        </w:rPr>
        <w:t>CWS &amp; Greater Brighton Strategic Planning Board</w:t>
      </w:r>
    </w:p>
    <w:p w:rsidR="003840A8" w:rsidRDefault="003840A8" w:rsidP="009C2A3F">
      <w:pPr>
        <w:ind w:left="-709" w:firstLine="709"/>
        <w:jc w:val="center"/>
        <w:rPr>
          <w:rFonts w:ascii="Calibri" w:hAnsi="Calibri"/>
        </w:rPr>
      </w:pPr>
    </w:p>
    <w:p w:rsidR="003840A8" w:rsidRDefault="00F61F0E" w:rsidP="009C2A3F">
      <w:pPr>
        <w:ind w:left="-709" w:firstLine="709"/>
        <w:jc w:val="center"/>
        <w:rPr>
          <w:rFonts w:ascii="Calibri" w:hAnsi="Calibri"/>
        </w:rPr>
      </w:pPr>
      <w:r>
        <w:rPr>
          <w:rFonts w:ascii="Calibri" w:hAnsi="Calibri"/>
        </w:rPr>
        <w:t xml:space="preserve">Monday </w:t>
      </w:r>
      <w:r w:rsidR="00A34C0F">
        <w:rPr>
          <w:rFonts w:ascii="Calibri" w:hAnsi="Calibri"/>
        </w:rPr>
        <w:t>12</w:t>
      </w:r>
      <w:r w:rsidR="003840A8" w:rsidRPr="003840A8">
        <w:rPr>
          <w:rFonts w:ascii="Calibri" w:hAnsi="Calibri"/>
          <w:vertAlign w:val="superscript"/>
        </w:rPr>
        <w:t>th</w:t>
      </w:r>
      <w:r w:rsidR="00A34C0F">
        <w:rPr>
          <w:rFonts w:ascii="Calibri" w:hAnsi="Calibri"/>
        </w:rPr>
        <w:t xml:space="preserve"> October</w:t>
      </w:r>
      <w:r w:rsidR="003840A8" w:rsidRPr="003840A8">
        <w:rPr>
          <w:rFonts w:ascii="Calibri" w:hAnsi="Calibri"/>
        </w:rPr>
        <w:t xml:space="preserve"> 2015</w:t>
      </w:r>
    </w:p>
    <w:p w:rsidR="003840A8" w:rsidRDefault="00A34C0F" w:rsidP="009C2A3F">
      <w:pPr>
        <w:ind w:left="-709" w:firstLine="709"/>
        <w:jc w:val="center"/>
        <w:rPr>
          <w:rFonts w:ascii="Calibri" w:hAnsi="Calibri"/>
        </w:rPr>
      </w:pPr>
      <w:r>
        <w:rPr>
          <w:rFonts w:ascii="Calibri" w:hAnsi="Calibri"/>
        </w:rPr>
        <w:t>Gordon Room, Worthing Town Hall</w:t>
      </w:r>
    </w:p>
    <w:p w:rsidR="003840A8" w:rsidRDefault="003840A8" w:rsidP="009C2A3F">
      <w:pPr>
        <w:ind w:left="-709" w:firstLine="709"/>
        <w:jc w:val="center"/>
        <w:rPr>
          <w:rFonts w:ascii="Calibri" w:hAnsi="Calibri"/>
        </w:rPr>
      </w:pPr>
    </w:p>
    <w:p w:rsidR="003840A8" w:rsidRDefault="003840A8" w:rsidP="009C2A3F">
      <w:pPr>
        <w:ind w:left="-709" w:firstLine="709"/>
        <w:jc w:val="center"/>
        <w:rPr>
          <w:rFonts w:ascii="Calibri" w:hAnsi="Calibri"/>
        </w:rPr>
      </w:pPr>
      <w:r>
        <w:rPr>
          <w:rFonts w:ascii="Calibri" w:hAnsi="Calibri"/>
        </w:rPr>
        <w:t>Minutes</w:t>
      </w:r>
    </w:p>
    <w:p w:rsidR="005B5D6D" w:rsidRDefault="005B5D6D" w:rsidP="005B5D6D">
      <w:pPr>
        <w:rPr>
          <w:rFonts w:ascii="Calibri" w:hAnsi="Calibri"/>
        </w:rPr>
      </w:pPr>
    </w:p>
    <w:p w:rsidR="003840A8" w:rsidRDefault="009D2973" w:rsidP="005B5D6D">
      <w:pPr>
        <w:rPr>
          <w:rFonts w:ascii="Calibri" w:hAnsi="Calibri"/>
        </w:rPr>
      </w:pPr>
      <w:r>
        <w:rPr>
          <w:rFonts w:ascii="Calibri" w:hAnsi="Calibri"/>
        </w:rPr>
        <w:t>Attendees</w:t>
      </w:r>
    </w:p>
    <w:tbl>
      <w:tblPr>
        <w:tblStyle w:val="TableGrid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2932"/>
        <w:gridCol w:w="1887"/>
        <w:gridCol w:w="567"/>
        <w:gridCol w:w="2552"/>
      </w:tblGrid>
      <w:tr w:rsidR="00F61F0E" w:rsidTr="008952DF">
        <w:tc>
          <w:tcPr>
            <w:tcW w:w="2411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Ricky Bower</w:t>
            </w:r>
          </w:p>
        </w:tc>
        <w:tc>
          <w:tcPr>
            <w:tcW w:w="567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RB</w:t>
            </w:r>
          </w:p>
        </w:tc>
        <w:tc>
          <w:tcPr>
            <w:tcW w:w="2932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Arun District Council</w:t>
            </w:r>
          </w:p>
        </w:tc>
        <w:tc>
          <w:tcPr>
            <w:tcW w:w="1887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 Roberts</w:t>
            </w:r>
          </w:p>
        </w:tc>
        <w:tc>
          <w:tcPr>
            <w:tcW w:w="567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</w:t>
            </w:r>
          </w:p>
        </w:tc>
        <w:tc>
          <w:tcPr>
            <w:tcW w:w="2552" w:type="dxa"/>
          </w:tcPr>
          <w:p w:rsidR="00462E78" w:rsidRDefault="00462E78" w:rsidP="003840A8">
            <w:pPr>
              <w:rPr>
                <w:rFonts w:ascii="Calibri" w:hAnsi="Calibri"/>
              </w:rPr>
            </w:pPr>
            <w:r w:rsidRPr="00462E78">
              <w:rPr>
                <w:rFonts w:ascii="Calibri" w:hAnsi="Calibri"/>
              </w:rPr>
              <w:t>Arun District Council</w:t>
            </w:r>
          </w:p>
        </w:tc>
      </w:tr>
      <w:tr w:rsidR="0079408B" w:rsidTr="008952DF">
        <w:tc>
          <w:tcPr>
            <w:tcW w:w="2411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Susan Taylor</w:t>
            </w:r>
          </w:p>
        </w:tc>
        <w:tc>
          <w:tcPr>
            <w:tcW w:w="567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</w:t>
            </w:r>
          </w:p>
        </w:tc>
        <w:tc>
          <w:tcPr>
            <w:tcW w:w="2932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Chichester DC</w:t>
            </w:r>
          </w:p>
        </w:tc>
        <w:tc>
          <w:tcPr>
            <w:tcW w:w="1887" w:type="dxa"/>
          </w:tcPr>
          <w:p w:rsidR="0079408B" w:rsidRDefault="0079408B" w:rsidP="00BB4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Andrew Frost</w:t>
            </w:r>
          </w:p>
        </w:tc>
        <w:tc>
          <w:tcPr>
            <w:tcW w:w="567" w:type="dxa"/>
          </w:tcPr>
          <w:p w:rsidR="0079408B" w:rsidRDefault="0079408B" w:rsidP="00BB40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</w:t>
            </w:r>
          </w:p>
        </w:tc>
        <w:tc>
          <w:tcPr>
            <w:tcW w:w="2552" w:type="dxa"/>
          </w:tcPr>
          <w:p w:rsidR="0079408B" w:rsidRDefault="0079408B" w:rsidP="00BB403B">
            <w:pPr>
              <w:rPr>
                <w:rFonts w:ascii="Calibri" w:hAnsi="Calibri"/>
              </w:rPr>
            </w:pPr>
            <w:r w:rsidRPr="004D3361">
              <w:rPr>
                <w:rFonts w:ascii="Calibri" w:hAnsi="Calibri"/>
              </w:rPr>
              <w:t>Chichester District Council</w:t>
            </w:r>
          </w:p>
        </w:tc>
      </w:tr>
      <w:tr w:rsidR="0079408B" w:rsidTr="008952DF">
        <w:tc>
          <w:tcPr>
            <w:tcW w:w="2411" w:type="dxa"/>
          </w:tcPr>
          <w:p w:rsidR="0079408B" w:rsidRDefault="0079408B" w:rsidP="005F2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Bryan Turner</w:t>
            </w:r>
          </w:p>
        </w:tc>
        <w:tc>
          <w:tcPr>
            <w:tcW w:w="567" w:type="dxa"/>
          </w:tcPr>
          <w:p w:rsidR="0079408B" w:rsidRDefault="0079408B" w:rsidP="005F2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BT</w:t>
            </w:r>
          </w:p>
        </w:tc>
        <w:tc>
          <w:tcPr>
            <w:tcW w:w="2932" w:type="dxa"/>
          </w:tcPr>
          <w:p w:rsidR="0079408B" w:rsidRDefault="0079408B" w:rsidP="005F24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Worthing Borough Council</w:t>
            </w:r>
          </w:p>
        </w:tc>
        <w:tc>
          <w:tcPr>
            <w:tcW w:w="1887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Ian Moody</w:t>
            </w:r>
          </w:p>
        </w:tc>
        <w:tc>
          <w:tcPr>
            <w:tcW w:w="567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</w:t>
            </w:r>
          </w:p>
        </w:tc>
        <w:tc>
          <w:tcPr>
            <w:tcW w:w="2552" w:type="dxa"/>
          </w:tcPr>
          <w:p w:rsidR="0079408B" w:rsidRDefault="0079408B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Adur and Worthing Councils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Pat Beresford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</w:t>
            </w:r>
          </w:p>
        </w:tc>
        <w:tc>
          <w:tcPr>
            <w:tcW w:w="293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Adur District Council</w:t>
            </w:r>
          </w:p>
        </w:tc>
        <w:tc>
          <w:tcPr>
            <w:tcW w:w="1887" w:type="dxa"/>
          </w:tcPr>
          <w:p w:rsidR="005F0EEA" w:rsidRDefault="005F0EEA" w:rsidP="00BF28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 Fraser</w:t>
            </w:r>
          </w:p>
        </w:tc>
        <w:tc>
          <w:tcPr>
            <w:tcW w:w="567" w:type="dxa"/>
          </w:tcPr>
          <w:p w:rsidR="005F0EEA" w:rsidRDefault="005F0EEA" w:rsidP="00BF28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RF</w:t>
            </w:r>
          </w:p>
        </w:tc>
        <w:tc>
          <w:tcPr>
            <w:tcW w:w="2552" w:type="dxa"/>
          </w:tcPr>
          <w:p w:rsidR="005F0EEA" w:rsidRDefault="005F0EEA" w:rsidP="00BF2830">
            <w:pPr>
              <w:rPr>
                <w:rFonts w:ascii="Calibri" w:hAnsi="Calibri"/>
              </w:rPr>
            </w:pPr>
            <w:r w:rsidRPr="00AE07B2">
              <w:rPr>
                <w:rFonts w:ascii="Calibri" w:hAnsi="Calibri"/>
              </w:rPr>
              <w:t>Brighton &amp; Hove City Council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Cllr Andrew </w:t>
            </w:r>
            <w:proofErr w:type="spellStart"/>
            <w:r>
              <w:rPr>
                <w:rFonts w:ascii="Calibri" w:hAnsi="Calibri"/>
              </w:rPr>
              <w:t>MacNaughton</w:t>
            </w:r>
            <w:proofErr w:type="spellEnd"/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AM</w:t>
            </w:r>
          </w:p>
        </w:tc>
        <w:tc>
          <w:tcPr>
            <w:tcW w:w="293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 Sussex DC</w:t>
            </w:r>
          </w:p>
        </w:tc>
        <w:tc>
          <w:tcPr>
            <w:tcW w:w="188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Claire Tester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CT</w:t>
            </w:r>
          </w:p>
        </w:tc>
        <w:tc>
          <w:tcPr>
            <w:tcW w:w="255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 w:rsidRPr="00AE07B2">
              <w:rPr>
                <w:rFonts w:ascii="Calibri" w:hAnsi="Calibri"/>
              </w:rPr>
              <w:t>Mid Sussex District Council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Gill Mitchell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GM</w:t>
            </w:r>
          </w:p>
        </w:tc>
        <w:tc>
          <w:tcPr>
            <w:tcW w:w="293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 w:rsidRPr="00633A16">
              <w:rPr>
                <w:rFonts w:ascii="Calibri" w:hAnsi="Calibri"/>
              </w:rPr>
              <w:t>Brighton &amp; Hove City Council</w:t>
            </w:r>
          </w:p>
        </w:tc>
        <w:tc>
          <w:tcPr>
            <w:tcW w:w="188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Liz Hobden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LiH</w:t>
            </w:r>
            <w:proofErr w:type="spellEnd"/>
          </w:p>
        </w:tc>
        <w:tc>
          <w:tcPr>
            <w:tcW w:w="2552" w:type="dxa"/>
          </w:tcPr>
          <w:p w:rsidR="005F0EEA" w:rsidRPr="00AE07B2" w:rsidRDefault="005F0EEA" w:rsidP="003840A8">
            <w:pPr>
              <w:rPr>
                <w:rFonts w:ascii="Calibri" w:hAnsi="Calibri"/>
              </w:rPr>
            </w:pPr>
            <w:r w:rsidRPr="00AE07B2">
              <w:rPr>
                <w:rFonts w:ascii="Calibri" w:hAnsi="Calibri"/>
              </w:rPr>
              <w:t>Brighton &amp; Hove City Council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Cllr John </w:t>
            </w:r>
            <w:proofErr w:type="spellStart"/>
            <w:r>
              <w:rPr>
                <w:rFonts w:ascii="Calibri" w:hAnsi="Calibri"/>
              </w:rPr>
              <w:t>Obrian</w:t>
            </w:r>
            <w:proofErr w:type="spellEnd"/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</w:p>
        </w:tc>
        <w:tc>
          <w:tcPr>
            <w:tcW w:w="293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 w:rsidRPr="00633A16">
              <w:rPr>
                <w:rFonts w:ascii="Calibri" w:hAnsi="Calibri"/>
              </w:rPr>
              <w:t>West Sussex County Council</w:t>
            </w:r>
          </w:p>
        </w:tc>
        <w:tc>
          <w:tcPr>
            <w:tcW w:w="188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Darryl Hemmings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DH</w:t>
            </w:r>
          </w:p>
        </w:tc>
        <w:tc>
          <w:tcPr>
            <w:tcW w:w="2552" w:type="dxa"/>
          </w:tcPr>
          <w:p w:rsidR="005F0EEA" w:rsidRPr="00AE07B2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West Sussex County Council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Claire Vickers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CV</w:t>
            </w:r>
          </w:p>
        </w:tc>
        <w:tc>
          <w:tcPr>
            <w:tcW w:w="2932" w:type="dxa"/>
          </w:tcPr>
          <w:p w:rsidR="005F0EEA" w:rsidRPr="00AE07B2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Horsham DC</w:t>
            </w:r>
          </w:p>
        </w:tc>
        <w:tc>
          <w:tcPr>
            <w:tcW w:w="188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Julia Dawe</w:t>
            </w:r>
          </w:p>
        </w:tc>
        <w:tc>
          <w:tcPr>
            <w:tcW w:w="567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JD</w:t>
            </w:r>
          </w:p>
        </w:tc>
        <w:tc>
          <w:tcPr>
            <w:tcW w:w="255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Horsham DC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B503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Cllr Tom Jones</w:t>
            </w:r>
          </w:p>
        </w:tc>
        <w:tc>
          <w:tcPr>
            <w:tcW w:w="567" w:type="dxa"/>
          </w:tcPr>
          <w:p w:rsidR="005F0EEA" w:rsidRDefault="005F0EEA" w:rsidP="00B503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TJ</w:t>
            </w:r>
          </w:p>
        </w:tc>
        <w:tc>
          <w:tcPr>
            <w:tcW w:w="2932" w:type="dxa"/>
          </w:tcPr>
          <w:p w:rsidR="005F0EEA" w:rsidRDefault="005F0EEA" w:rsidP="00B503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Lewes District Council</w:t>
            </w:r>
          </w:p>
        </w:tc>
        <w:tc>
          <w:tcPr>
            <w:tcW w:w="1887" w:type="dxa"/>
          </w:tcPr>
          <w:p w:rsidR="005F0EEA" w:rsidRPr="00C50EE4" w:rsidRDefault="005F0EEA" w:rsidP="002A0765">
            <w:pPr>
              <w:rPr>
                <w:rFonts w:asciiTheme="minorHAnsi" w:hAnsiTheme="minorHAnsi"/>
              </w:rPr>
            </w:pPr>
            <w:r w:rsidRPr="00C50EE4">
              <w:rPr>
                <w:rFonts w:asciiTheme="minorHAnsi" w:hAnsiTheme="minorHAnsi"/>
              </w:rPr>
              <w:t>Catherine Jack</w:t>
            </w:r>
          </w:p>
        </w:tc>
        <w:tc>
          <w:tcPr>
            <w:tcW w:w="567" w:type="dxa"/>
          </w:tcPr>
          <w:p w:rsidR="005F0EEA" w:rsidRPr="00C50EE4" w:rsidRDefault="005F0EEA" w:rsidP="002A076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CJ</w:t>
            </w:r>
          </w:p>
        </w:tc>
        <w:tc>
          <w:tcPr>
            <w:tcW w:w="2552" w:type="dxa"/>
          </w:tcPr>
          <w:p w:rsidR="005F0EEA" w:rsidRDefault="005F0EEA" w:rsidP="003840A8">
            <w:pPr>
              <w:rPr>
                <w:rFonts w:ascii="Calibri" w:hAnsi="Calibri"/>
              </w:rPr>
            </w:pPr>
            <w:r w:rsidRPr="00C50EE4">
              <w:rPr>
                <w:rFonts w:asciiTheme="minorHAnsi" w:hAnsiTheme="minorHAnsi"/>
              </w:rPr>
              <w:t>Lewes District Council</w:t>
            </w:r>
          </w:p>
        </w:tc>
      </w:tr>
      <w:tr w:rsidR="005F0EEA" w:rsidTr="008952DF">
        <w:tc>
          <w:tcPr>
            <w:tcW w:w="2411" w:type="dxa"/>
          </w:tcPr>
          <w:p w:rsidR="005F0EEA" w:rsidRDefault="005F0EEA" w:rsidP="00C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Lucy Howard</w:t>
            </w:r>
          </w:p>
        </w:tc>
        <w:tc>
          <w:tcPr>
            <w:tcW w:w="567" w:type="dxa"/>
          </w:tcPr>
          <w:p w:rsidR="005F0EEA" w:rsidRDefault="005F0EEA" w:rsidP="00CF280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LuH</w:t>
            </w:r>
            <w:proofErr w:type="spellEnd"/>
          </w:p>
        </w:tc>
        <w:tc>
          <w:tcPr>
            <w:tcW w:w="2932" w:type="dxa"/>
          </w:tcPr>
          <w:p w:rsidR="005F0EEA" w:rsidRPr="00AE07B2" w:rsidRDefault="005F0EEA" w:rsidP="00C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South Downs National Park Authority</w:t>
            </w:r>
          </w:p>
        </w:tc>
        <w:tc>
          <w:tcPr>
            <w:tcW w:w="1887" w:type="dxa"/>
          </w:tcPr>
          <w:p w:rsidR="005F0EEA" w:rsidRDefault="005F0EEA" w:rsidP="003903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Caroline Wood</w:t>
            </w:r>
          </w:p>
        </w:tc>
        <w:tc>
          <w:tcPr>
            <w:tcW w:w="567" w:type="dxa"/>
          </w:tcPr>
          <w:p w:rsidR="005F0EEA" w:rsidRDefault="005F0EEA" w:rsidP="003903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CW</w:t>
            </w:r>
          </w:p>
        </w:tc>
        <w:tc>
          <w:tcPr>
            <w:tcW w:w="2552" w:type="dxa"/>
          </w:tcPr>
          <w:p w:rsidR="005F0EEA" w:rsidRDefault="005F0EEA" w:rsidP="003903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Coastal West Sussex Partnership</w:t>
            </w:r>
          </w:p>
        </w:tc>
      </w:tr>
    </w:tbl>
    <w:p w:rsidR="003840A8" w:rsidRDefault="008952DF" w:rsidP="0010332A">
      <w:pPr>
        <w:rPr>
          <w:rFonts w:ascii="Calibri" w:hAnsi="Calibri"/>
        </w:rPr>
      </w:pPr>
      <w:r>
        <w:rPr>
          <w:rFonts w:ascii="Calibri" w:hAnsi="Calibri"/>
        </w:rPr>
        <w:t>Apologies</w:t>
      </w: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2411"/>
        <w:gridCol w:w="3544"/>
        <w:gridCol w:w="2409"/>
        <w:gridCol w:w="2552"/>
      </w:tblGrid>
      <w:tr w:rsidR="00633A16" w:rsidTr="008952DF">
        <w:tc>
          <w:tcPr>
            <w:tcW w:w="2411" w:type="dxa"/>
          </w:tcPr>
          <w:p w:rsidR="00633A16" w:rsidRDefault="00633A16" w:rsidP="005133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Edward Sheath</w:t>
            </w:r>
          </w:p>
        </w:tc>
        <w:tc>
          <w:tcPr>
            <w:tcW w:w="3544" w:type="dxa"/>
          </w:tcPr>
          <w:p w:rsidR="00633A16" w:rsidRDefault="00633A16" w:rsidP="005133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Lewes District Council</w:t>
            </w:r>
          </w:p>
        </w:tc>
        <w:tc>
          <w:tcPr>
            <w:tcW w:w="2409" w:type="dxa"/>
          </w:tcPr>
          <w:p w:rsidR="00633A16" w:rsidRDefault="00633A16" w:rsidP="001D5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James Appleton</w:t>
            </w:r>
          </w:p>
        </w:tc>
        <w:tc>
          <w:tcPr>
            <w:tcW w:w="2552" w:type="dxa"/>
          </w:tcPr>
          <w:p w:rsidR="00633A16" w:rsidRDefault="00633A16" w:rsidP="001D5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A&amp;W Councils</w:t>
            </w:r>
          </w:p>
          <w:p w:rsidR="009D2973" w:rsidRDefault="009D2973" w:rsidP="001D5CB6">
            <w:pPr>
              <w:rPr>
                <w:rFonts w:ascii="Calibri" w:hAnsi="Calibri"/>
              </w:rPr>
            </w:pPr>
          </w:p>
        </w:tc>
      </w:tr>
      <w:tr w:rsidR="009D2973" w:rsidTr="00AB01C5">
        <w:tc>
          <w:tcPr>
            <w:tcW w:w="10916" w:type="dxa"/>
            <w:gridSpan w:val="4"/>
          </w:tcPr>
          <w:p w:rsidR="009D2973" w:rsidRDefault="009D2973" w:rsidP="001D5C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Guests</w:t>
            </w:r>
          </w:p>
        </w:tc>
      </w:tr>
      <w:tr w:rsidR="009D2973" w:rsidTr="008952DF">
        <w:tc>
          <w:tcPr>
            <w:tcW w:w="2411" w:type="dxa"/>
          </w:tcPr>
          <w:p w:rsidR="009D2973" w:rsidRDefault="009D2973" w:rsidP="005133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Catriona Riddell</w:t>
            </w:r>
          </w:p>
        </w:tc>
        <w:tc>
          <w:tcPr>
            <w:tcW w:w="3544" w:type="dxa"/>
          </w:tcPr>
          <w:p w:rsidR="009D2973" w:rsidRDefault="009D2973" w:rsidP="005133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Planning Consultant</w:t>
            </w:r>
          </w:p>
        </w:tc>
        <w:tc>
          <w:tcPr>
            <w:tcW w:w="2409" w:type="dxa"/>
          </w:tcPr>
          <w:p w:rsidR="009D2973" w:rsidRDefault="009D2973" w:rsidP="001D5CB6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9D2973" w:rsidRDefault="009D2973" w:rsidP="001D5CB6">
            <w:pPr>
              <w:rPr>
                <w:rFonts w:ascii="Calibri" w:hAnsi="Calibri"/>
              </w:rPr>
            </w:pPr>
          </w:p>
        </w:tc>
      </w:tr>
    </w:tbl>
    <w:p w:rsidR="003840A8" w:rsidRDefault="003840A8" w:rsidP="007D2649">
      <w:pPr>
        <w:rPr>
          <w:rFonts w:ascii="Calibri" w:hAnsi="Calibri"/>
        </w:rPr>
      </w:pPr>
    </w:p>
    <w:p w:rsidR="003840A8" w:rsidRPr="007D75B6" w:rsidRDefault="00336748" w:rsidP="007D75B6">
      <w:pPr>
        <w:rPr>
          <w:rFonts w:ascii="Calibri" w:hAnsi="Calibri"/>
          <w:b/>
        </w:rPr>
      </w:pPr>
      <w:r w:rsidRPr="007D75B6">
        <w:rPr>
          <w:rFonts w:ascii="Calibri" w:hAnsi="Calibri"/>
          <w:b/>
        </w:rPr>
        <w:t>Welcome</w:t>
      </w:r>
      <w:r w:rsidR="001435C0" w:rsidRPr="007D75B6">
        <w:rPr>
          <w:rFonts w:ascii="Calibri" w:hAnsi="Calibri"/>
          <w:b/>
        </w:rPr>
        <w:t xml:space="preserve"> and Introductions</w:t>
      </w:r>
    </w:p>
    <w:p w:rsidR="00304053" w:rsidRDefault="001019CC" w:rsidP="001435C0">
      <w:pPr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304053">
        <w:rPr>
          <w:rFonts w:ascii="Calibri" w:hAnsi="Calibri"/>
        </w:rPr>
        <w:t>Ricky Bower welcomed the group and introductions were made.</w:t>
      </w:r>
    </w:p>
    <w:p w:rsidR="00A34C0F" w:rsidRDefault="00A34C0F" w:rsidP="001435C0">
      <w:pPr>
        <w:rPr>
          <w:rFonts w:ascii="Calibri" w:hAnsi="Calibri"/>
        </w:rPr>
      </w:pPr>
    </w:p>
    <w:p w:rsidR="00A34C0F" w:rsidRPr="00A34C0F" w:rsidRDefault="00A34C0F" w:rsidP="001435C0">
      <w:pPr>
        <w:rPr>
          <w:rFonts w:ascii="Calibri" w:hAnsi="Calibri"/>
          <w:i/>
        </w:rPr>
      </w:pPr>
      <w:r w:rsidRPr="00A34C0F">
        <w:rPr>
          <w:rFonts w:ascii="Calibri" w:hAnsi="Calibri"/>
          <w:i/>
        </w:rPr>
        <w:t xml:space="preserve">Election of Chairman </w:t>
      </w:r>
    </w:p>
    <w:p w:rsidR="00E55A91" w:rsidRDefault="00E55A91" w:rsidP="001435C0">
      <w:pPr>
        <w:rPr>
          <w:rFonts w:ascii="Calibri" w:hAnsi="Calibri"/>
        </w:rPr>
      </w:pPr>
    </w:p>
    <w:p w:rsidR="001E0C75" w:rsidRDefault="00A34C0F" w:rsidP="001435C0">
      <w:pPr>
        <w:rPr>
          <w:rFonts w:ascii="Calibri" w:hAnsi="Calibri"/>
        </w:rPr>
      </w:pPr>
      <w:r>
        <w:rPr>
          <w:rFonts w:ascii="Calibri" w:hAnsi="Calibri"/>
        </w:rPr>
        <w:t xml:space="preserve">Cllr Bryan Turner </w:t>
      </w:r>
      <w:r w:rsidR="001E0C75">
        <w:rPr>
          <w:rFonts w:ascii="Calibri" w:hAnsi="Calibri"/>
        </w:rPr>
        <w:t xml:space="preserve">had been nominated to stand as the new Chairman </w:t>
      </w:r>
      <w:r w:rsidR="009C2A3F">
        <w:rPr>
          <w:rFonts w:ascii="Calibri" w:hAnsi="Calibri"/>
        </w:rPr>
        <w:t xml:space="preserve">for the next 12 months </w:t>
      </w:r>
      <w:r w:rsidR="001E0C75">
        <w:rPr>
          <w:rFonts w:ascii="Calibri" w:hAnsi="Calibri"/>
        </w:rPr>
        <w:t xml:space="preserve">and this was supported and welcomed by the Board.  </w:t>
      </w:r>
    </w:p>
    <w:p w:rsidR="00A34C0F" w:rsidRDefault="00A34C0F" w:rsidP="001435C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B5D6D" w:rsidRPr="005B5D6D" w:rsidRDefault="005B5D6D" w:rsidP="001435C0">
      <w:pPr>
        <w:rPr>
          <w:rFonts w:ascii="Calibri" w:hAnsi="Calibri"/>
          <w:i/>
        </w:rPr>
      </w:pPr>
      <w:r w:rsidRPr="005B5D6D">
        <w:rPr>
          <w:rFonts w:ascii="Calibri" w:hAnsi="Calibri"/>
          <w:i/>
        </w:rPr>
        <w:t xml:space="preserve">Minutes and Matters Arising: </w:t>
      </w:r>
    </w:p>
    <w:p w:rsidR="003F4EDC" w:rsidRDefault="003F4EDC" w:rsidP="007D75B6">
      <w:pPr>
        <w:rPr>
          <w:rFonts w:ascii="Calibri" w:hAnsi="Calibri"/>
        </w:rPr>
      </w:pPr>
    </w:p>
    <w:p w:rsidR="001E0C75" w:rsidRDefault="001E0C75" w:rsidP="001E0C7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1E0C75">
        <w:rPr>
          <w:rFonts w:ascii="Calibri" w:hAnsi="Calibri"/>
        </w:rPr>
        <w:t>The NLP reports had not included Horsham DC and this was still being considered by officers at Horsham DC.</w:t>
      </w:r>
    </w:p>
    <w:p w:rsidR="001E0C75" w:rsidRDefault="001E0C75" w:rsidP="001E0C7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Place Plans</w:t>
      </w:r>
      <w:r w:rsidR="00523A62">
        <w:rPr>
          <w:rFonts w:ascii="Calibri" w:hAnsi="Calibri"/>
        </w:rPr>
        <w:t xml:space="preserve"> – it was suggested that this agenda item be brought back to the Board in January 16  </w:t>
      </w:r>
    </w:p>
    <w:p w:rsidR="00523A62" w:rsidRDefault="00523A62" w:rsidP="001E0C7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Ultrafast and superfast Broadband – the opportunity to have a more consistent approach to broadband installations </w:t>
      </w:r>
      <w:r w:rsidR="000F47A8">
        <w:rPr>
          <w:rFonts w:ascii="Calibri" w:hAnsi="Calibri"/>
        </w:rPr>
        <w:t>through the planning process</w:t>
      </w:r>
      <w:r>
        <w:rPr>
          <w:rFonts w:ascii="Calibri" w:hAnsi="Calibri"/>
        </w:rPr>
        <w:t xml:space="preserve"> should be considered at a future Planning Officer Group meeting. </w:t>
      </w:r>
    </w:p>
    <w:p w:rsidR="001E0C75" w:rsidRDefault="001E0C75" w:rsidP="007D75B6">
      <w:pPr>
        <w:rPr>
          <w:rFonts w:ascii="Calibri" w:hAnsi="Calibri"/>
        </w:rPr>
      </w:pPr>
    </w:p>
    <w:p w:rsidR="000F47A8" w:rsidRDefault="000F47A8" w:rsidP="007D75B6">
      <w:pPr>
        <w:rPr>
          <w:rFonts w:ascii="Calibri" w:hAnsi="Calibri"/>
        </w:rPr>
      </w:pPr>
    </w:p>
    <w:p w:rsidR="000F47A8" w:rsidRDefault="000F47A8" w:rsidP="007D75B6">
      <w:pPr>
        <w:rPr>
          <w:rFonts w:ascii="Calibri" w:hAnsi="Calibri"/>
        </w:rPr>
      </w:pPr>
    </w:p>
    <w:p w:rsidR="00523A62" w:rsidRPr="00523A62" w:rsidRDefault="00523A62" w:rsidP="007D75B6">
      <w:pPr>
        <w:rPr>
          <w:rFonts w:ascii="Calibri" w:hAnsi="Calibri"/>
          <w:i/>
        </w:rPr>
      </w:pPr>
      <w:r w:rsidRPr="00523A62">
        <w:rPr>
          <w:rFonts w:ascii="Calibri" w:hAnsi="Calibri"/>
          <w:i/>
        </w:rPr>
        <w:lastRenderedPageBreak/>
        <w:t>Devolution Proposals</w:t>
      </w:r>
    </w:p>
    <w:p w:rsidR="00523A62" w:rsidRDefault="00523A62" w:rsidP="007D75B6">
      <w:pPr>
        <w:rPr>
          <w:rFonts w:ascii="Calibri" w:hAnsi="Calibri"/>
        </w:rPr>
      </w:pPr>
    </w:p>
    <w:p w:rsidR="00523A62" w:rsidRDefault="00523A62" w:rsidP="007D75B6">
      <w:pPr>
        <w:rPr>
          <w:rFonts w:ascii="Calibri" w:hAnsi="Calibri"/>
        </w:rPr>
      </w:pPr>
      <w:r>
        <w:rPr>
          <w:rFonts w:ascii="Calibri" w:hAnsi="Calibri"/>
        </w:rPr>
        <w:t xml:space="preserve">A verbal update on the Devolution Proposals was given by CW and KR.  There were 2 proposals for the CWS and Greater Brighton area and it was noted that there was a large degree of synergy between them.  The work to develop the proposals was </w:t>
      </w:r>
      <w:r w:rsidR="005C0A6C">
        <w:rPr>
          <w:rFonts w:ascii="Calibri" w:hAnsi="Calibri"/>
        </w:rPr>
        <w:t>moving quickly and further updates would be given at a future meeting.</w:t>
      </w:r>
    </w:p>
    <w:p w:rsidR="001E0C75" w:rsidRDefault="001E0C75" w:rsidP="007D75B6">
      <w:pPr>
        <w:rPr>
          <w:rFonts w:ascii="Calibri" w:hAnsi="Calibri"/>
        </w:rPr>
      </w:pPr>
    </w:p>
    <w:p w:rsidR="00C02180" w:rsidRPr="00C02180" w:rsidRDefault="00C02180" w:rsidP="007D75B6">
      <w:pPr>
        <w:rPr>
          <w:rFonts w:ascii="Calibri" w:hAnsi="Calibri"/>
          <w:i/>
        </w:rPr>
      </w:pPr>
      <w:r w:rsidRPr="00C02180">
        <w:rPr>
          <w:rFonts w:ascii="Calibri" w:hAnsi="Calibri"/>
          <w:i/>
        </w:rPr>
        <w:t>Refresh of the Local Strategic Statement</w:t>
      </w:r>
    </w:p>
    <w:p w:rsidR="00C02180" w:rsidRDefault="00C02180" w:rsidP="007D75B6">
      <w:pPr>
        <w:rPr>
          <w:rFonts w:ascii="Calibri" w:hAnsi="Calibri"/>
        </w:rPr>
      </w:pPr>
    </w:p>
    <w:p w:rsidR="00991090" w:rsidRDefault="005C0A6C" w:rsidP="007D75B6">
      <w:pPr>
        <w:rPr>
          <w:rFonts w:ascii="Calibri" w:hAnsi="Calibri"/>
        </w:rPr>
      </w:pPr>
      <w:r>
        <w:rPr>
          <w:rFonts w:ascii="Calibri" w:hAnsi="Calibri"/>
        </w:rPr>
        <w:t>Catriona Riddell then facilitated a discussion on the refresh of the Local Strategic Statement explaining that this was just a light touch refresh</w:t>
      </w:r>
      <w:r w:rsidR="00C138DC">
        <w:rPr>
          <w:rFonts w:ascii="Calibri" w:hAnsi="Calibri"/>
        </w:rPr>
        <w:t xml:space="preserve">, setting out main changes including </w:t>
      </w:r>
      <w:r>
        <w:rPr>
          <w:rFonts w:ascii="Calibri" w:hAnsi="Calibri"/>
        </w:rPr>
        <w:t xml:space="preserve"> the extended geography</w:t>
      </w:r>
      <w:r w:rsidR="00C138DC">
        <w:rPr>
          <w:rFonts w:ascii="Calibri" w:hAnsi="Calibri"/>
        </w:rPr>
        <w:t>, additional spatial priorities</w:t>
      </w:r>
      <w:r w:rsidR="00991090">
        <w:rPr>
          <w:rFonts w:ascii="Calibri" w:hAnsi="Calibri"/>
        </w:rPr>
        <w:t xml:space="preserve"> </w:t>
      </w:r>
      <w:r w:rsidR="00C138DC">
        <w:rPr>
          <w:rFonts w:ascii="Calibri" w:hAnsi="Calibri"/>
        </w:rPr>
        <w:t xml:space="preserve">and </w:t>
      </w:r>
      <w:r w:rsidR="00991090">
        <w:rPr>
          <w:rFonts w:ascii="Calibri" w:hAnsi="Calibri"/>
        </w:rPr>
        <w:t xml:space="preserve"> the need to look longer term.</w:t>
      </w:r>
      <w:r w:rsidR="00C138DC">
        <w:rPr>
          <w:rFonts w:ascii="Calibri" w:hAnsi="Calibri"/>
        </w:rPr>
        <w:t xml:space="preserve"> </w:t>
      </w:r>
    </w:p>
    <w:p w:rsidR="005C0A6C" w:rsidRDefault="005C0A6C" w:rsidP="007D75B6">
      <w:pPr>
        <w:rPr>
          <w:rFonts w:ascii="Calibri" w:hAnsi="Calibri"/>
        </w:rPr>
      </w:pPr>
      <w:r>
        <w:rPr>
          <w:rFonts w:ascii="Calibri" w:hAnsi="Calibri"/>
        </w:rPr>
        <w:t>It was understood that the priorities had</w:t>
      </w:r>
      <w:r w:rsidR="00C138DC">
        <w:rPr>
          <w:rFonts w:ascii="Calibri" w:hAnsi="Calibri"/>
        </w:rPr>
        <w:t xml:space="preserve"> not </w:t>
      </w:r>
      <w:r>
        <w:rPr>
          <w:rFonts w:ascii="Calibri" w:hAnsi="Calibri"/>
        </w:rPr>
        <w:t xml:space="preserve"> changed </w:t>
      </w:r>
      <w:r w:rsidR="00C138DC">
        <w:rPr>
          <w:rFonts w:ascii="Calibri" w:hAnsi="Calibri"/>
        </w:rPr>
        <w:t>significantly</w:t>
      </w:r>
      <w:r>
        <w:rPr>
          <w:rFonts w:ascii="Calibri" w:hAnsi="Calibri"/>
        </w:rPr>
        <w:t xml:space="preserve"> but that the delivery needed to be emphasised</w:t>
      </w:r>
      <w:r w:rsidR="00991090">
        <w:rPr>
          <w:rFonts w:ascii="Calibri" w:hAnsi="Calibri"/>
        </w:rPr>
        <w:t xml:space="preserve"> and this would form part of the refresh</w:t>
      </w:r>
      <w:r w:rsidR="00C138DC">
        <w:rPr>
          <w:rFonts w:ascii="Calibri" w:hAnsi="Calibri"/>
        </w:rPr>
        <w:t xml:space="preserve"> (introduction of a </w:t>
      </w:r>
      <w:r w:rsidR="00432475">
        <w:rPr>
          <w:rFonts w:ascii="Calibri" w:hAnsi="Calibri"/>
        </w:rPr>
        <w:t>delivery</w:t>
      </w:r>
      <w:r w:rsidR="00C138DC">
        <w:rPr>
          <w:rFonts w:ascii="Calibri" w:hAnsi="Calibri"/>
        </w:rPr>
        <w:t xml:space="preserve"> framework)</w:t>
      </w:r>
      <w:r w:rsidR="00991090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5C0A6C" w:rsidRDefault="005C0A6C" w:rsidP="007D75B6">
      <w:pPr>
        <w:rPr>
          <w:rFonts w:ascii="Calibri" w:hAnsi="Calibri"/>
        </w:rPr>
      </w:pPr>
    </w:p>
    <w:p w:rsidR="00417412" w:rsidRDefault="00991090" w:rsidP="007D75B6">
      <w:pPr>
        <w:rPr>
          <w:rFonts w:ascii="Calibri" w:hAnsi="Calibri"/>
        </w:rPr>
      </w:pPr>
      <w:r>
        <w:rPr>
          <w:rFonts w:ascii="Calibri" w:hAnsi="Calibri"/>
        </w:rPr>
        <w:t>Key comments:</w:t>
      </w:r>
    </w:p>
    <w:p w:rsidR="00991090" w:rsidRDefault="00991090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role of settlements – needs to be considered by the Planning Officer Group</w:t>
      </w:r>
    </w:p>
    <w:p w:rsidR="00991090" w:rsidRDefault="008B6AAA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House builders delaying delivery yet tell government they can deliver more – </w:t>
      </w:r>
      <w:r w:rsidRPr="008B6AAA">
        <w:rPr>
          <w:rFonts w:ascii="Calibri" w:hAnsi="Calibri"/>
          <w:b/>
        </w:rPr>
        <w:t>Action</w:t>
      </w:r>
      <w:r>
        <w:rPr>
          <w:rFonts w:ascii="Calibri" w:hAnsi="Calibri"/>
        </w:rPr>
        <w:t xml:space="preserve"> – invite house builders/developers to a future meeting.</w:t>
      </w:r>
    </w:p>
    <w:p w:rsidR="008B6AAA" w:rsidRDefault="008B6AAA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LSS should give an opportunity to maximise growth opportunities across the wider geography.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Greater Norwich </w:t>
      </w:r>
      <w:r w:rsidR="00105C20">
        <w:rPr>
          <w:rFonts w:ascii="Calibri" w:hAnsi="Calibri"/>
        </w:rPr>
        <w:t>was</w:t>
      </w:r>
      <w:r>
        <w:rPr>
          <w:rFonts w:ascii="Calibri" w:hAnsi="Calibri"/>
        </w:rPr>
        <w:t xml:space="preserve"> considering cross CIL funding to deliver infrastructure</w:t>
      </w:r>
      <w:r w:rsidR="000F47A8">
        <w:rPr>
          <w:rFonts w:ascii="Calibri" w:hAnsi="Calibri"/>
        </w:rPr>
        <w:t>, could this be an opportunity for this area?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There needed to be a balance between housing and employment</w:t>
      </w:r>
      <w:r w:rsidR="00105C20">
        <w:rPr>
          <w:rFonts w:ascii="Calibri" w:hAnsi="Calibri"/>
        </w:rPr>
        <w:t xml:space="preserve"> and this needs to be proactively addressed.</w:t>
      </w:r>
    </w:p>
    <w:p w:rsidR="00C138DC" w:rsidRDefault="00C138DC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Need for future-proofing due to changing context and policy change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LSS 2 was informed by current plans but LSS 3 would need to inform the next round of Local Plans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It was important to recognise the historical challenges regarding housing numbers as they had never yet delivered the numbers but that completion rates needed to be demonstrated.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The monitoring framework would focus on delivery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Education and school places needed to be captured in a generic statement</w:t>
      </w:r>
    </w:p>
    <w:p w:rsidR="00FF125B" w:rsidRDefault="00FF125B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Need to measure the value of natural capita to balance the </w:t>
      </w:r>
      <w:r w:rsidR="000F47A8">
        <w:rPr>
          <w:rFonts w:ascii="Calibri" w:hAnsi="Calibri"/>
        </w:rPr>
        <w:t>leve</w:t>
      </w:r>
      <w:r>
        <w:rPr>
          <w:rFonts w:ascii="Calibri" w:hAnsi="Calibri"/>
        </w:rPr>
        <w:t>ls of growth across the sub region</w:t>
      </w:r>
    </w:p>
    <w:p w:rsidR="00C138DC" w:rsidRDefault="00C138DC" w:rsidP="00991090">
      <w:pPr>
        <w:pStyle w:val="ListParagraph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Agreed a Project Plan</w:t>
      </w:r>
      <w:r w:rsidR="003E09B1">
        <w:rPr>
          <w:rFonts w:ascii="Calibri" w:hAnsi="Calibri"/>
        </w:rPr>
        <w:t xml:space="preserve"> on way forward with LSS3</w:t>
      </w:r>
      <w:r>
        <w:rPr>
          <w:rFonts w:ascii="Calibri" w:hAnsi="Calibri"/>
        </w:rPr>
        <w:t xml:space="preserve"> for </w:t>
      </w:r>
      <w:r w:rsidR="003E09B1">
        <w:rPr>
          <w:rFonts w:ascii="Calibri" w:hAnsi="Calibri"/>
        </w:rPr>
        <w:t>the</w:t>
      </w:r>
      <w:r w:rsidR="005D57DA">
        <w:rPr>
          <w:rFonts w:ascii="Calibri" w:hAnsi="Calibri"/>
        </w:rPr>
        <w:t xml:space="preserve"> Board soon after LSS2 agreed.</w:t>
      </w:r>
    </w:p>
    <w:p w:rsidR="00A041A5" w:rsidRDefault="00A041A5" w:rsidP="00A041A5">
      <w:pPr>
        <w:rPr>
          <w:rFonts w:ascii="Calibri" w:hAnsi="Calibri"/>
        </w:rPr>
      </w:pPr>
    </w:p>
    <w:p w:rsidR="00A041A5" w:rsidRDefault="00A041A5" w:rsidP="00A041A5">
      <w:pPr>
        <w:rPr>
          <w:rFonts w:ascii="Calibri" w:hAnsi="Calibri"/>
        </w:rPr>
      </w:pPr>
      <w:r>
        <w:rPr>
          <w:rFonts w:ascii="Calibri" w:hAnsi="Calibri"/>
        </w:rPr>
        <w:t>The final refreshed LSS would be circulated ahead of the next Board meeting.</w:t>
      </w:r>
    </w:p>
    <w:p w:rsidR="00A041A5" w:rsidRPr="00A041A5" w:rsidRDefault="00A041A5" w:rsidP="00A041A5">
      <w:pPr>
        <w:rPr>
          <w:rFonts w:ascii="Calibri" w:hAnsi="Calibri"/>
        </w:rPr>
      </w:pPr>
      <w:bookmarkStart w:id="0" w:name="_GoBack"/>
      <w:bookmarkEnd w:id="0"/>
    </w:p>
    <w:p w:rsidR="00417412" w:rsidRPr="00417412" w:rsidRDefault="00417412" w:rsidP="007D75B6">
      <w:pPr>
        <w:rPr>
          <w:rFonts w:ascii="Calibri" w:hAnsi="Calibri"/>
          <w:b/>
        </w:rPr>
      </w:pPr>
      <w:r w:rsidRPr="00417412">
        <w:rPr>
          <w:rFonts w:ascii="Calibri" w:hAnsi="Calibri"/>
          <w:b/>
        </w:rPr>
        <w:t>Any Other Business</w:t>
      </w:r>
    </w:p>
    <w:p w:rsidR="00417412" w:rsidRDefault="00417412" w:rsidP="007D75B6">
      <w:pPr>
        <w:rPr>
          <w:rFonts w:ascii="Calibri" w:hAnsi="Calibri"/>
        </w:rPr>
      </w:pPr>
    </w:p>
    <w:p w:rsidR="00A041A5" w:rsidRDefault="00A041A5" w:rsidP="007D75B6">
      <w:pPr>
        <w:rPr>
          <w:rFonts w:ascii="Calibri" w:hAnsi="Calibri"/>
        </w:rPr>
      </w:pPr>
      <w:r>
        <w:rPr>
          <w:rFonts w:ascii="Calibri" w:hAnsi="Calibri"/>
        </w:rPr>
        <w:t>The TOR and MoU would be updated and recirculated. – Action LH</w:t>
      </w:r>
    </w:p>
    <w:p w:rsidR="00A041A5" w:rsidRDefault="00A041A5" w:rsidP="007D75B6">
      <w:pPr>
        <w:rPr>
          <w:rFonts w:ascii="Calibri" w:hAnsi="Calibri"/>
        </w:rPr>
      </w:pPr>
    </w:p>
    <w:p w:rsidR="00304053" w:rsidRDefault="00633C8F" w:rsidP="007D75B6">
      <w:pPr>
        <w:rPr>
          <w:rFonts w:ascii="Calibri" w:hAnsi="Calibri"/>
          <w:b/>
        </w:rPr>
      </w:pPr>
      <w:r w:rsidRPr="00633C8F">
        <w:rPr>
          <w:rFonts w:ascii="Calibri" w:hAnsi="Calibri"/>
          <w:b/>
        </w:rPr>
        <w:t>Next Meeting</w:t>
      </w:r>
      <w:r w:rsidR="00523A62">
        <w:rPr>
          <w:rFonts w:ascii="Calibri" w:hAnsi="Calibri"/>
        </w:rPr>
        <w:t xml:space="preserve">s </w:t>
      </w:r>
    </w:p>
    <w:p w:rsidR="009607D6" w:rsidRDefault="009607D6" w:rsidP="007D75B6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2146"/>
        <w:gridCol w:w="5743"/>
      </w:tblGrid>
      <w:tr w:rsidR="00A041A5" w:rsidTr="00A041A5">
        <w:tc>
          <w:tcPr>
            <w:tcW w:w="207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A041A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January 2016 </w:t>
            </w:r>
          </w:p>
        </w:tc>
        <w:tc>
          <w:tcPr>
            <w:tcW w:w="2146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2.00pm – 4.00pm </w:t>
            </w:r>
          </w:p>
        </w:tc>
        <w:tc>
          <w:tcPr>
            <w:tcW w:w="574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Shoreham Centre, Pond Road, Shoreham</w:t>
            </w:r>
          </w:p>
        </w:tc>
      </w:tr>
      <w:tr w:rsidR="00A041A5" w:rsidTr="00A041A5">
        <w:tc>
          <w:tcPr>
            <w:tcW w:w="207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A041A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April 2016</w:t>
            </w:r>
          </w:p>
        </w:tc>
        <w:tc>
          <w:tcPr>
            <w:tcW w:w="2146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 – 4.00pm</w:t>
            </w:r>
          </w:p>
        </w:tc>
        <w:tc>
          <w:tcPr>
            <w:tcW w:w="574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Shoreham Centre, Pond Road, Shoreham</w:t>
            </w:r>
          </w:p>
        </w:tc>
      </w:tr>
      <w:tr w:rsidR="00A041A5" w:rsidTr="00A041A5">
        <w:tc>
          <w:tcPr>
            <w:tcW w:w="207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  <w:r w:rsidRPr="00A041A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2016</w:t>
            </w:r>
          </w:p>
        </w:tc>
        <w:tc>
          <w:tcPr>
            <w:tcW w:w="2146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 – 4.00pm</w:t>
            </w:r>
          </w:p>
        </w:tc>
        <w:tc>
          <w:tcPr>
            <w:tcW w:w="574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Shoreham Centre, Pond Road, Shoreham</w:t>
            </w:r>
          </w:p>
        </w:tc>
      </w:tr>
      <w:tr w:rsidR="00A041A5" w:rsidTr="00A041A5">
        <w:tc>
          <w:tcPr>
            <w:tcW w:w="2073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A041A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2016</w:t>
            </w:r>
          </w:p>
        </w:tc>
        <w:tc>
          <w:tcPr>
            <w:tcW w:w="2146" w:type="dxa"/>
          </w:tcPr>
          <w:p w:rsidR="00A041A5" w:rsidRDefault="00A041A5" w:rsidP="00CB6C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2.00pm – 4.00pm</w:t>
            </w:r>
          </w:p>
        </w:tc>
        <w:tc>
          <w:tcPr>
            <w:tcW w:w="5743" w:type="dxa"/>
          </w:tcPr>
          <w:p w:rsidR="00A041A5" w:rsidRDefault="0029287E" w:rsidP="0029287E">
            <w:pPr>
              <w:rPr>
                <w:rFonts w:ascii="Calibri" w:hAnsi="Calibri"/>
              </w:rPr>
            </w:pPr>
            <w:r w:rsidRPr="0029287E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>Gordon Room, Worthing Town Hall</w:t>
            </w:r>
          </w:p>
        </w:tc>
      </w:tr>
    </w:tbl>
    <w:p w:rsidR="00520657" w:rsidRDefault="00520657" w:rsidP="00CB6C5B">
      <w:pPr>
        <w:rPr>
          <w:rFonts w:ascii="Calibri" w:hAnsi="Calibri"/>
        </w:rPr>
      </w:pPr>
    </w:p>
    <w:sectPr w:rsidR="00520657" w:rsidSect="008952DF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AA" w:rsidRDefault="008027AA" w:rsidP="00984D62">
      <w:r>
        <w:separator/>
      </w:r>
    </w:p>
  </w:endnote>
  <w:endnote w:type="continuationSeparator" w:id="0">
    <w:p w:rsidR="008027AA" w:rsidRDefault="008027AA" w:rsidP="0098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62" w:rsidRPr="00D12F62" w:rsidRDefault="00D12F62" w:rsidP="00D12F62">
    <w:pPr>
      <w:pStyle w:val="Footer"/>
      <w:jc w:val="right"/>
      <w:rPr>
        <w:rFonts w:asciiTheme="minorHAnsi" w:hAnsiTheme="minorHAnsi"/>
        <w:sz w:val="20"/>
        <w:szCs w:val="20"/>
      </w:rPr>
    </w:pPr>
    <w:r w:rsidRPr="00D12F62">
      <w:rPr>
        <w:rFonts w:asciiTheme="minorHAnsi" w:hAnsiTheme="minorHAnsi"/>
        <w:sz w:val="20"/>
        <w:szCs w:val="20"/>
      </w:rPr>
      <w:t xml:space="preserve">Page </w:t>
    </w:r>
    <w:r w:rsidRPr="00D12F62">
      <w:rPr>
        <w:rFonts w:asciiTheme="minorHAnsi" w:hAnsiTheme="minorHAnsi"/>
        <w:sz w:val="20"/>
        <w:szCs w:val="20"/>
      </w:rPr>
      <w:fldChar w:fldCharType="begin"/>
    </w:r>
    <w:r w:rsidRPr="00D12F62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D12F62">
      <w:rPr>
        <w:rFonts w:asciiTheme="minorHAnsi" w:hAnsiTheme="minorHAnsi"/>
        <w:sz w:val="20"/>
        <w:szCs w:val="20"/>
      </w:rPr>
      <w:fldChar w:fldCharType="separate"/>
    </w:r>
    <w:r w:rsidR="00432475">
      <w:rPr>
        <w:rFonts w:asciiTheme="minorHAnsi" w:hAnsiTheme="minorHAnsi"/>
        <w:noProof/>
        <w:sz w:val="20"/>
        <w:szCs w:val="20"/>
      </w:rPr>
      <w:t>1</w:t>
    </w:r>
    <w:r w:rsidRPr="00D12F62">
      <w:rPr>
        <w:rFonts w:asciiTheme="minorHAnsi" w:hAnsiTheme="minorHAnsi"/>
        <w:sz w:val="20"/>
        <w:szCs w:val="20"/>
      </w:rPr>
      <w:fldChar w:fldCharType="end"/>
    </w:r>
    <w:r w:rsidRPr="00D12F62">
      <w:rPr>
        <w:rFonts w:asciiTheme="minorHAnsi" w:hAnsiTheme="minorHAnsi"/>
        <w:sz w:val="20"/>
        <w:szCs w:val="20"/>
      </w:rPr>
      <w:t xml:space="preserve"> of </w:t>
    </w:r>
    <w:r w:rsidRPr="00D12F62">
      <w:rPr>
        <w:rFonts w:asciiTheme="minorHAnsi" w:hAnsiTheme="minorHAnsi"/>
        <w:sz w:val="20"/>
        <w:szCs w:val="20"/>
      </w:rPr>
      <w:fldChar w:fldCharType="begin"/>
    </w:r>
    <w:r w:rsidRPr="00D12F62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D12F62">
      <w:rPr>
        <w:rFonts w:asciiTheme="minorHAnsi" w:hAnsiTheme="minorHAnsi"/>
        <w:sz w:val="20"/>
        <w:szCs w:val="20"/>
      </w:rPr>
      <w:fldChar w:fldCharType="separate"/>
    </w:r>
    <w:r w:rsidR="00432475">
      <w:rPr>
        <w:rFonts w:asciiTheme="minorHAnsi" w:hAnsiTheme="minorHAnsi"/>
        <w:noProof/>
        <w:sz w:val="20"/>
        <w:szCs w:val="20"/>
      </w:rPr>
      <w:t>2</w:t>
    </w:r>
    <w:r w:rsidRPr="00D12F62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AA" w:rsidRDefault="008027AA" w:rsidP="00984D62">
      <w:r>
        <w:separator/>
      </w:r>
    </w:p>
  </w:footnote>
  <w:footnote w:type="continuationSeparator" w:id="0">
    <w:p w:rsidR="008027AA" w:rsidRDefault="008027AA" w:rsidP="00984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8B8"/>
    <w:multiLevelType w:val="hybridMultilevel"/>
    <w:tmpl w:val="B036A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BF4"/>
    <w:multiLevelType w:val="hybridMultilevel"/>
    <w:tmpl w:val="F3EC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908"/>
    <w:multiLevelType w:val="hybridMultilevel"/>
    <w:tmpl w:val="FCA4B9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49C"/>
    <w:multiLevelType w:val="hybridMultilevel"/>
    <w:tmpl w:val="3D50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12D81"/>
    <w:multiLevelType w:val="hybridMultilevel"/>
    <w:tmpl w:val="D7A43118"/>
    <w:lvl w:ilvl="0" w:tplc="23AE0E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07B0A"/>
    <w:multiLevelType w:val="hybridMultilevel"/>
    <w:tmpl w:val="27962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67DC"/>
    <w:multiLevelType w:val="hybridMultilevel"/>
    <w:tmpl w:val="786687B4"/>
    <w:lvl w:ilvl="0" w:tplc="23AE0E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41B45"/>
    <w:multiLevelType w:val="hybridMultilevel"/>
    <w:tmpl w:val="23CA4E94"/>
    <w:lvl w:ilvl="0" w:tplc="AE58F11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7DA4"/>
    <w:multiLevelType w:val="hybridMultilevel"/>
    <w:tmpl w:val="4A10B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FE419D"/>
    <w:multiLevelType w:val="hybridMultilevel"/>
    <w:tmpl w:val="59E2BF0C"/>
    <w:lvl w:ilvl="0" w:tplc="6B9CBEB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E3AC0"/>
    <w:multiLevelType w:val="hybridMultilevel"/>
    <w:tmpl w:val="6E620750"/>
    <w:lvl w:ilvl="0" w:tplc="23AE0E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C1A90"/>
    <w:multiLevelType w:val="hybridMultilevel"/>
    <w:tmpl w:val="442E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F016D"/>
    <w:multiLevelType w:val="hybridMultilevel"/>
    <w:tmpl w:val="EAB26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17"/>
    <w:rsid w:val="0004187C"/>
    <w:rsid w:val="000451A2"/>
    <w:rsid w:val="0005160C"/>
    <w:rsid w:val="00052ACF"/>
    <w:rsid w:val="00075BE4"/>
    <w:rsid w:val="00077921"/>
    <w:rsid w:val="000976D8"/>
    <w:rsid w:val="000D0A03"/>
    <w:rsid w:val="000F47A8"/>
    <w:rsid w:val="001019CC"/>
    <w:rsid w:val="0010332A"/>
    <w:rsid w:val="00105C20"/>
    <w:rsid w:val="001151B2"/>
    <w:rsid w:val="0012167F"/>
    <w:rsid w:val="00135618"/>
    <w:rsid w:val="001435C0"/>
    <w:rsid w:val="001611A8"/>
    <w:rsid w:val="001917F2"/>
    <w:rsid w:val="001B3E53"/>
    <w:rsid w:val="001C179B"/>
    <w:rsid w:val="001D5D1C"/>
    <w:rsid w:val="001E0C75"/>
    <w:rsid w:val="001F049A"/>
    <w:rsid w:val="00204AFB"/>
    <w:rsid w:val="0024120F"/>
    <w:rsid w:val="002439CB"/>
    <w:rsid w:val="00285642"/>
    <w:rsid w:val="0029287E"/>
    <w:rsid w:val="002A1917"/>
    <w:rsid w:val="002B09B7"/>
    <w:rsid w:val="002F0145"/>
    <w:rsid w:val="002F2A3D"/>
    <w:rsid w:val="00304053"/>
    <w:rsid w:val="003177C8"/>
    <w:rsid w:val="003343EC"/>
    <w:rsid w:val="00336748"/>
    <w:rsid w:val="00364CAD"/>
    <w:rsid w:val="0037237F"/>
    <w:rsid w:val="00373DCC"/>
    <w:rsid w:val="003840A8"/>
    <w:rsid w:val="003C52B4"/>
    <w:rsid w:val="003E09B1"/>
    <w:rsid w:val="003E512A"/>
    <w:rsid w:val="003F4EDC"/>
    <w:rsid w:val="0040115B"/>
    <w:rsid w:val="00406BE5"/>
    <w:rsid w:val="004072C8"/>
    <w:rsid w:val="004114D1"/>
    <w:rsid w:val="004151E4"/>
    <w:rsid w:val="00417412"/>
    <w:rsid w:val="00432475"/>
    <w:rsid w:val="00462E78"/>
    <w:rsid w:val="00466CF1"/>
    <w:rsid w:val="00490044"/>
    <w:rsid w:val="00493CC0"/>
    <w:rsid w:val="004A305B"/>
    <w:rsid w:val="004A5560"/>
    <w:rsid w:val="004C2352"/>
    <w:rsid w:val="004C45C6"/>
    <w:rsid w:val="004D3361"/>
    <w:rsid w:val="004E6DF8"/>
    <w:rsid w:val="0050623E"/>
    <w:rsid w:val="00520657"/>
    <w:rsid w:val="00523A62"/>
    <w:rsid w:val="00534136"/>
    <w:rsid w:val="0054288C"/>
    <w:rsid w:val="00561244"/>
    <w:rsid w:val="00580509"/>
    <w:rsid w:val="005B5D6D"/>
    <w:rsid w:val="005C0A6C"/>
    <w:rsid w:val="005C5A7C"/>
    <w:rsid w:val="005C7BF6"/>
    <w:rsid w:val="005D57DA"/>
    <w:rsid w:val="005F0EEA"/>
    <w:rsid w:val="00602EC8"/>
    <w:rsid w:val="00616F65"/>
    <w:rsid w:val="0061794F"/>
    <w:rsid w:val="00625DE0"/>
    <w:rsid w:val="00633A16"/>
    <w:rsid w:val="00633C8F"/>
    <w:rsid w:val="0072798C"/>
    <w:rsid w:val="007373F6"/>
    <w:rsid w:val="00740D88"/>
    <w:rsid w:val="00767CD5"/>
    <w:rsid w:val="0079408B"/>
    <w:rsid w:val="007A7A1E"/>
    <w:rsid w:val="007C3369"/>
    <w:rsid w:val="007D2649"/>
    <w:rsid w:val="007D75B6"/>
    <w:rsid w:val="007E7ABC"/>
    <w:rsid w:val="008027AA"/>
    <w:rsid w:val="00805DE2"/>
    <w:rsid w:val="00816A8D"/>
    <w:rsid w:val="00843E51"/>
    <w:rsid w:val="008952DF"/>
    <w:rsid w:val="008A0B60"/>
    <w:rsid w:val="008A796D"/>
    <w:rsid w:val="008B6AAA"/>
    <w:rsid w:val="008B7A4C"/>
    <w:rsid w:val="00935549"/>
    <w:rsid w:val="009607D6"/>
    <w:rsid w:val="00970732"/>
    <w:rsid w:val="00982EE2"/>
    <w:rsid w:val="00984D62"/>
    <w:rsid w:val="00991090"/>
    <w:rsid w:val="009953C6"/>
    <w:rsid w:val="009C2A3F"/>
    <w:rsid w:val="009C51B9"/>
    <w:rsid w:val="009D2973"/>
    <w:rsid w:val="00A041A5"/>
    <w:rsid w:val="00A24F9E"/>
    <w:rsid w:val="00A34C0F"/>
    <w:rsid w:val="00A504AF"/>
    <w:rsid w:val="00A8133B"/>
    <w:rsid w:val="00A86B32"/>
    <w:rsid w:val="00A94426"/>
    <w:rsid w:val="00A97EF5"/>
    <w:rsid w:val="00AD6091"/>
    <w:rsid w:val="00AD7856"/>
    <w:rsid w:val="00AE07B2"/>
    <w:rsid w:val="00AE6F78"/>
    <w:rsid w:val="00B117FB"/>
    <w:rsid w:val="00B17C48"/>
    <w:rsid w:val="00B34EBD"/>
    <w:rsid w:val="00B35841"/>
    <w:rsid w:val="00B45CE5"/>
    <w:rsid w:val="00B66E6F"/>
    <w:rsid w:val="00B70AC1"/>
    <w:rsid w:val="00B73991"/>
    <w:rsid w:val="00B8086F"/>
    <w:rsid w:val="00BA484B"/>
    <w:rsid w:val="00BC447A"/>
    <w:rsid w:val="00C02180"/>
    <w:rsid w:val="00C04C0C"/>
    <w:rsid w:val="00C138DC"/>
    <w:rsid w:val="00C31676"/>
    <w:rsid w:val="00C330F6"/>
    <w:rsid w:val="00C507D9"/>
    <w:rsid w:val="00C50EE4"/>
    <w:rsid w:val="00CA715A"/>
    <w:rsid w:val="00CB25AC"/>
    <w:rsid w:val="00CB49E9"/>
    <w:rsid w:val="00CB6C5B"/>
    <w:rsid w:val="00CC3422"/>
    <w:rsid w:val="00CC7EAF"/>
    <w:rsid w:val="00CE376B"/>
    <w:rsid w:val="00D01A2D"/>
    <w:rsid w:val="00D12F62"/>
    <w:rsid w:val="00D16141"/>
    <w:rsid w:val="00D22A74"/>
    <w:rsid w:val="00D23B39"/>
    <w:rsid w:val="00D35184"/>
    <w:rsid w:val="00DC0469"/>
    <w:rsid w:val="00DE7B32"/>
    <w:rsid w:val="00DF63B6"/>
    <w:rsid w:val="00E119E3"/>
    <w:rsid w:val="00E46509"/>
    <w:rsid w:val="00E55A91"/>
    <w:rsid w:val="00E64CA1"/>
    <w:rsid w:val="00E9139D"/>
    <w:rsid w:val="00EA13A0"/>
    <w:rsid w:val="00EA23E4"/>
    <w:rsid w:val="00EB2DE8"/>
    <w:rsid w:val="00EC0E79"/>
    <w:rsid w:val="00EC179E"/>
    <w:rsid w:val="00EC1F2E"/>
    <w:rsid w:val="00F03CBF"/>
    <w:rsid w:val="00F24531"/>
    <w:rsid w:val="00F26AF2"/>
    <w:rsid w:val="00F34B3F"/>
    <w:rsid w:val="00F410BB"/>
    <w:rsid w:val="00F61F0E"/>
    <w:rsid w:val="00F96F23"/>
    <w:rsid w:val="00FA3A39"/>
    <w:rsid w:val="00FB4872"/>
    <w:rsid w:val="00FF125B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62"/>
  </w:style>
  <w:style w:type="paragraph" w:styleId="Footer">
    <w:name w:val="footer"/>
    <w:basedOn w:val="Normal"/>
    <w:link w:val="FooterChar"/>
    <w:uiPriority w:val="99"/>
    <w:unhideWhenUsed/>
    <w:rsid w:val="00984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62"/>
  </w:style>
  <w:style w:type="paragraph" w:styleId="BalloonText">
    <w:name w:val="Balloon Text"/>
    <w:basedOn w:val="Normal"/>
    <w:link w:val="BalloonTextChar"/>
    <w:uiPriority w:val="99"/>
    <w:semiHidden/>
    <w:unhideWhenUsed/>
    <w:rsid w:val="0046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D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D62"/>
  </w:style>
  <w:style w:type="paragraph" w:styleId="Footer">
    <w:name w:val="footer"/>
    <w:basedOn w:val="Normal"/>
    <w:link w:val="FooterChar"/>
    <w:uiPriority w:val="99"/>
    <w:unhideWhenUsed/>
    <w:rsid w:val="00984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D62"/>
  </w:style>
  <w:style w:type="paragraph" w:styleId="BalloonText">
    <w:name w:val="Balloon Text"/>
    <w:basedOn w:val="Normal"/>
    <w:link w:val="BalloonTextChar"/>
    <w:uiPriority w:val="99"/>
    <w:semiHidden/>
    <w:unhideWhenUsed/>
    <w:rsid w:val="00462E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053A1-28A8-4749-A1A2-21086023F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Adur and Worthing Councils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kwhitby</dc:creator>
  <cp:lastModifiedBy>cwood</cp:lastModifiedBy>
  <cp:revision>2</cp:revision>
  <dcterms:created xsi:type="dcterms:W3CDTF">2016-01-12T07:37:00Z</dcterms:created>
  <dcterms:modified xsi:type="dcterms:W3CDTF">2016-01-12T07:37:00Z</dcterms:modified>
</cp:coreProperties>
</file>